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4A" w:rsidRPr="00F9504A" w:rsidRDefault="00F9504A" w:rsidP="00F9504A">
      <w:pPr>
        <w:shd w:val="clear" w:color="auto" w:fill="F3F3F3"/>
        <w:spacing w:after="300" w:line="360" w:lineRule="atLeast"/>
        <w:outlineLvl w:val="0"/>
        <w:rPr>
          <w:rFonts w:eastAsia="Times New Roman"/>
          <w:b/>
          <w:bCs/>
          <w:color w:val="8470AF"/>
          <w:kern w:val="36"/>
          <w:sz w:val="27"/>
          <w:szCs w:val="27"/>
          <w:lang w:eastAsia="de-DE"/>
        </w:rPr>
      </w:pPr>
      <w:r w:rsidRPr="00F9504A">
        <w:rPr>
          <w:rFonts w:eastAsia="Times New Roman"/>
          <w:b/>
          <w:bCs/>
          <w:color w:val="8470AF"/>
          <w:kern w:val="36"/>
          <w:sz w:val="27"/>
          <w:szCs w:val="27"/>
          <w:lang w:eastAsia="de-DE"/>
        </w:rPr>
        <w:t>Gemeinderat Nonnweiler</w:t>
      </w:r>
    </w:p>
    <w:p w:rsidR="00B305D4" w:rsidRDefault="00F9504A" w:rsidP="00F9504A">
      <w:pPr>
        <w:shd w:val="clear" w:color="auto" w:fill="F3F3F3"/>
        <w:rPr>
          <w:rFonts w:eastAsia="Times New Roman"/>
          <w:color w:val="333333"/>
          <w:sz w:val="21"/>
          <w:szCs w:val="21"/>
          <w:lang w:eastAsia="de-DE"/>
        </w:rPr>
      </w:pPr>
      <w:r w:rsidRPr="00F9504A">
        <w:rPr>
          <w:rFonts w:eastAsia="Times New Roman"/>
          <w:color w:val="333333"/>
          <w:sz w:val="21"/>
          <w:szCs w:val="21"/>
          <w:lang w:eastAsia="de-DE"/>
        </w:rPr>
        <w:t xml:space="preserve">Der Gemeinderat Nonnweiler besteht aus 27 Mitgliedern. CDU 12 Sitze, </w:t>
      </w:r>
      <w:r w:rsidR="006F5A75">
        <w:rPr>
          <w:rFonts w:eastAsia="Times New Roman"/>
          <w:color w:val="333333"/>
          <w:sz w:val="21"/>
          <w:szCs w:val="21"/>
          <w:lang w:eastAsia="de-DE"/>
        </w:rPr>
        <w:t xml:space="preserve">SPD 10 Sitze, Freie Wähler 2 Sitze, </w:t>
      </w:r>
      <w:r w:rsidR="002466B9">
        <w:rPr>
          <w:rFonts w:eastAsia="Times New Roman"/>
          <w:color w:val="333333"/>
          <w:sz w:val="21"/>
          <w:szCs w:val="21"/>
          <w:lang w:eastAsia="de-DE"/>
        </w:rPr>
        <w:t xml:space="preserve">AfD 2 Sitze, 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t xml:space="preserve">Grüne 1 Sitz. Der jetzige Gemeinderat wurde am </w:t>
      </w:r>
      <w:r w:rsidR="002466B9">
        <w:rPr>
          <w:rFonts w:eastAsia="Times New Roman"/>
          <w:color w:val="333333"/>
          <w:sz w:val="21"/>
          <w:szCs w:val="21"/>
          <w:lang w:eastAsia="de-DE"/>
        </w:rPr>
        <w:t>9. Juni</w:t>
      </w:r>
      <w:r w:rsidR="006F5A75">
        <w:rPr>
          <w:rFonts w:eastAsia="Times New Roman"/>
          <w:color w:val="333333"/>
          <w:sz w:val="21"/>
          <w:szCs w:val="21"/>
          <w:lang w:eastAsia="de-DE"/>
        </w:rPr>
        <w:t xml:space="preserve"> 2024 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t>gewählt. Die Wahlperiode beträgt 5 Jahre.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br/>
      </w:r>
    </w:p>
    <w:p w:rsidR="002466B9" w:rsidRDefault="002466B9" w:rsidP="00F9504A">
      <w:pPr>
        <w:shd w:val="clear" w:color="auto" w:fill="F3F3F3"/>
        <w:rPr>
          <w:rFonts w:eastAsia="Times New Roman"/>
          <w:bCs/>
          <w:sz w:val="21"/>
          <w:szCs w:val="21"/>
          <w:lang w:eastAsia="de-DE"/>
        </w:rPr>
      </w:pPr>
      <w:r w:rsidRPr="002466B9">
        <w:rPr>
          <w:rFonts w:eastAsia="Times New Roman"/>
          <w:bCs/>
          <w:sz w:val="21"/>
          <w:szCs w:val="21"/>
          <w:lang w:eastAsia="de-DE"/>
        </w:rPr>
        <w:t xml:space="preserve">Scherer Lieselene wurde mit 14 Stimmen zur neuen </w:t>
      </w:r>
      <w:r w:rsidRPr="00B305D4">
        <w:rPr>
          <w:rFonts w:eastAsia="Times New Roman"/>
          <w:b/>
          <w:bCs/>
          <w:sz w:val="21"/>
          <w:szCs w:val="21"/>
          <w:lang w:eastAsia="de-DE"/>
        </w:rPr>
        <w:t>1. Beigeordneten</w:t>
      </w:r>
      <w:r w:rsidRPr="002466B9">
        <w:rPr>
          <w:rFonts w:eastAsia="Times New Roman"/>
          <w:bCs/>
          <w:sz w:val="21"/>
          <w:szCs w:val="21"/>
          <w:lang w:eastAsia="de-DE"/>
        </w:rPr>
        <w:t xml:space="preserve"> gewählt</w:t>
      </w:r>
      <w:r>
        <w:rPr>
          <w:rFonts w:eastAsia="Times New Roman"/>
          <w:bCs/>
          <w:sz w:val="21"/>
          <w:szCs w:val="21"/>
          <w:lang w:eastAsia="de-DE"/>
        </w:rPr>
        <w:t>.</w:t>
      </w:r>
    </w:p>
    <w:p w:rsidR="00B305D4" w:rsidRDefault="00B305D4" w:rsidP="00F9504A">
      <w:pPr>
        <w:shd w:val="clear" w:color="auto" w:fill="F3F3F3"/>
        <w:rPr>
          <w:rFonts w:eastAsia="Times New Roman"/>
          <w:bCs/>
          <w:sz w:val="21"/>
          <w:szCs w:val="21"/>
          <w:lang w:eastAsia="de-DE"/>
        </w:rPr>
      </w:pPr>
    </w:p>
    <w:p w:rsidR="00B305D4" w:rsidRDefault="00B305D4" w:rsidP="00B305D4">
      <w:pPr>
        <w:shd w:val="clear" w:color="auto" w:fill="F3F3F3"/>
        <w:rPr>
          <w:rFonts w:eastAsia="Times New Roman"/>
          <w:color w:val="333333"/>
          <w:sz w:val="21"/>
          <w:szCs w:val="21"/>
          <w:lang w:eastAsia="de-DE"/>
        </w:rPr>
      </w:pPr>
      <w:r>
        <w:rPr>
          <w:rFonts w:eastAsia="Times New Roman"/>
          <w:color w:val="333333"/>
          <w:sz w:val="21"/>
          <w:szCs w:val="21"/>
          <w:lang w:eastAsia="de-DE"/>
        </w:rPr>
        <w:t xml:space="preserve">Dem Gemeinderat 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t>gehören folgende</w:t>
      </w:r>
      <w:r>
        <w:rPr>
          <w:rFonts w:eastAsia="Times New Roman"/>
          <w:color w:val="333333"/>
          <w:sz w:val="21"/>
          <w:szCs w:val="21"/>
          <w:lang w:eastAsia="de-DE"/>
        </w:rPr>
        <w:t xml:space="preserve"> </w:t>
      </w:r>
      <w:r w:rsidRPr="00F9504A">
        <w:rPr>
          <w:rFonts w:eastAsia="Times New Roman"/>
          <w:b/>
          <w:bCs/>
          <w:color w:val="333333"/>
          <w:sz w:val="21"/>
          <w:szCs w:val="21"/>
          <w:lang w:eastAsia="de-DE"/>
        </w:rPr>
        <w:t>Mitglieder aus Sitzerath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t> an:</w:t>
      </w:r>
    </w:p>
    <w:p w:rsidR="00B305D4" w:rsidRDefault="00B305D4" w:rsidP="00B305D4">
      <w:pPr>
        <w:shd w:val="clear" w:color="auto" w:fill="F3F3F3"/>
        <w:rPr>
          <w:rFonts w:eastAsia="Times New Roman"/>
          <w:color w:val="333333"/>
          <w:sz w:val="21"/>
          <w:szCs w:val="21"/>
          <w:lang w:eastAsia="de-DE"/>
        </w:rPr>
      </w:pPr>
    </w:p>
    <w:p w:rsidR="00F9504A" w:rsidRPr="00F9504A" w:rsidRDefault="00F9504A" w:rsidP="00F9504A">
      <w:pPr>
        <w:pBdr>
          <w:bottom w:val="single" w:sz="6" w:space="0" w:color="F1EDE7"/>
        </w:pBdr>
        <w:shd w:val="clear" w:color="auto" w:fill="F3F3F3"/>
        <w:spacing w:line="330" w:lineRule="atLeast"/>
        <w:outlineLvl w:val="1"/>
        <w:rPr>
          <w:rFonts w:eastAsia="Times New Roman"/>
          <w:b/>
          <w:bCs/>
          <w:i/>
          <w:iCs/>
          <w:color w:val="333333"/>
          <w:lang w:eastAsia="de-DE"/>
        </w:rPr>
      </w:pPr>
      <w:r w:rsidRPr="00F9504A">
        <w:rPr>
          <w:rFonts w:eastAsia="Times New Roman"/>
          <w:b/>
          <w:bCs/>
          <w:i/>
          <w:iCs/>
          <w:color w:val="333333"/>
          <w:lang w:eastAsia="de-DE"/>
        </w:rPr>
        <w:t>Gemeinderat Nonnweiler</w:t>
      </w:r>
    </w:p>
    <w:tbl>
      <w:tblPr>
        <w:tblW w:w="81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564"/>
        <w:gridCol w:w="2657"/>
      </w:tblGrid>
      <w:tr w:rsidR="00F9504A" w:rsidRPr="00F9504A" w:rsidTr="002466B9">
        <w:trPr>
          <w:tblCellSpacing w:w="15" w:type="dxa"/>
        </w:trPr>
        <w:tc>
          <w:tcPr>
            <w:tcW w:w="2932" w:type="dxa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04A" w:rsidRPr="00F9504A" w:rsidRDefault="00F9504A" w:rsidP="00F9504A">
            <w:pPr>
              <w:rPr>
                <w:rFonts w:eastAsia="Times New Roman"/>
                <w:sz w:val="21"/>
                <w:szCs w:val="21"/>
                <w:lang w:eastAsia="de-DE"/>
              </w:rPr>
            </w:pPr>
            <w:r w:rsidRPr="00F9504A">
              <w:rPr>
                <w:rFonts w:eastAsia="Times New Roman"/>
                <w:b/>
                <w:bCs/>
                <w:sz w:val="21"/>
                <w:szCs w:val="21"/>
                <w:lang w:eastAsia="de-DE"/>
              </w:rPr>
              <w:t>CDU:</w:t>
            </w:r>
          </w:p>
          <w:p w:rsidR="00F9504A" w:rsidRPr="00F9504A" w:rsidRDefault="00F9504A" w:rsidP="00F9504A">
            <w:pPr>
              <w:spacing w:after="300"/>
              <w:rPr>
                <w:rFonts w:eastAsia="Times New Roman"/>
                <w:sz w:val="21"/>
                <w:szCs w:val="21"/>
                <w:lang w:eastAsia="de-DE"/>
              </w:rPr>
            </w:pPr>
            <w:r w:rsidRPr="00F9504A">
              <w:rPr>
                <w:rFonts w:eastAsia="Times New Roman"/>
                <w:sz w:val="21"/>
                <w:szCs w:val="21"/>
                <w:lang w:eastAsia="de-DE"/>
              </w:rPr>
              <w:t>Scherer Lieselene</w:t>
            </w:r>
          </w:p>
        </w:tc>
        <w:tc>
          <w:tcPr>
            <w:tcW w:w="2534" w:type="dxa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04A" w:rsidRPr="00F9504A" w:rsidRDefault="00F9504A" w:rsidP="00F9504A">
            <w:pPr>
              <w:rPr>
                <w:rFonts w:eastAsia="Times New Roman"/>
                <w:sz w:val="21"/>
                <w:szCs w:val="21"/>
                <w:lang w:eastAsia="de-DE"/>
              </w:rPr>
            </w:pPr>
            <w:r w:rsidRPr="00F9504A">
              <w:rPr>
                <w:rFonts w:eastAsia="Times New Roman"/>
                <w:b/>
                <w:bCs/>
                <w:sz w:val="21"/>
                <w:szCs w:val="21"/>
                <w:lang w:eastAsia="de-DE"/>
              </w:rPr>
              <w:t>SPD:</w:t>
            </w:r>
          </w:p>
          <w:p w:rsidR="00F9504A" w:rsidRPr="00F9504A" w:rsidRDefault="006F5A75" w:rsidP="00F9504A">
            <w:pPr>
              <w:spacing w:after="300"/>
              <w:rPr>
                <w:rFonts w:eastAsia="Times New Roman"/>
                <w:sz w:val="21"/>
                <w:szCs w:val="21"/>
                <w:lang w:eastAsia="de-DE"/>
              </w:rPr>
            </w:pPr>
            <w:r>
              <w:rPr>
                <w:rFonts w:eastAsia="Times New Roman"/>
                <w:sz w:val="21"/>
                <w:szCs w:val="21"/>
                <w:lang w:eastAsia="de-DE"/>
              </w:rPr>
              <w:t>Petit Dierk</w:t>
            </w:r>
          </w:p>
        </w:tc>
        <w:tc>
          <w:tcPr>
            <w:tcW w:w="0" w:type="auto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04A" w:rsidRPr="00F9504A" w:rsidRDefault="00F9504A" w:rsidP="00F9504A">
            <w:pPr>
              <w:spacing w:after="300"/>
              <w:rPr>
                <w:rFonts w:eastAsia="Times New Roman"/>
                <w:sz w:val="21"/>
                <w:szCs w:val="21"/>
                <w:lang w:eastAsia="de-DE"/>
              </w:rPr>
            </w:pPr>
            <w:r w:rsidRPr="00F9504A">
              <w:rPr>
                <w:rFonts w:eastAsia="Times New Roman"/>
                <w:sz w:val="21"/>
                <w:szCs w:val="21"/>
                <w:lang w:eastAsia="de-DE"/>
              </w:rPr>
              <w:t> </w:t>
            </w:r>
          </w:p>
        </w:tc>
      </w:tr>
    </w:tbl>
    <w:p w:rsidR="00F9504A" w:rsidRPr="00F9504A" w:rsidRDefault="00F9504A" w:rsidP="002466B9">
      <w:pPr>
        <w:shd w:val="clear" w:color="auto" w:fill="F3F3F3"/>
        <w:spacing w:after="300"/>
        <w:rPr>
          <w:rFonts w:eastAsia="Times New Roman"/>
          <w:b/>
          <w:bCs/>
          <w:color w:val="8470AF"/>
          <w:kern w:val="36"/>
          <w:sz w:val="27"/>
          <w:szCs w:val="27"/>
          <w:lang w:eastAsia="de-DE"/>
        </w:rPr>
      </w:pPr>
      <w:r w:rsidRPr="00F9504A">
        <w:rPr>
          <w:rFonts w:eastAsia="Times New Roman"/>
          <w:color w:val="333333"/>
          <w:sz w:val="21"/>
          <w:szCs w:val="21"/>
          <w:lang w:eastAsia="de-DE"/>
        </w:rPr>
        <w:t> </w:t>
      </w:r>
      <w:r w:rsidRPr="00F9504A">
        <w:rPr>
          <w:rFonts w:eastAsia="Times New Roman"/>
          <w:b/>
          <w:bCs/>
          <w:color w:val="8470AF"/>
          <w:kern w:val="36"/>
          <w:sz w:val="27"/>
          <w:szCs w:val="27"/>
          <w:lang w:eastAsia="de-DE"/>
        </w:rPr>
        <w:t>Kreistag St. Wendel</w:t>
      </w:r>
    </w:p>
    <w:p w:rsidR="005456D7" w:rsidRPr="005456D7" w:rsidRDefault="00F9504A" w:rsidP="005456D7">
      <w:pPr>
        <w:pStyle w:val="StandardWeb"/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F9504A">
        <w:rPr>
          <w:rFonts w:eastAsia="Times New Roman"/>
          <w:color w:val="333333"/>
          <w:sz w:val="21"/>
          <w:szCs w:val="21"/>
          <w:lang w:eastAsia="de-DE"/>
        </w:rPr>
        <w:t>Der Kreistag St. Wendel besteht aus 27 Mitgliedern. CDU 14 Sitze, SPD 8 Sitze</w:t>
      </w:r>
      <w:r w:rsidR="004723AE">
        <w:rPr>
          <w:rFonts w:eastAsia="Times New Roman"/>
          <w:color w:val="333333"/>
          <w:sz w:val="21"/>
          <w:szCs w:val="21"/>
          <w:lang w:eastAsia="de-DE"/>
        </w:rPr>
        <w:t xml:space="preserve">, </w:t>
      </w:r>
      <w:r w:rsidR="005456D7">
        <w:rPr>
          <w:rFonts w:eastAsia="Times New Roman"/>
          <w:color w:val="333333"/>
          <w:sz w:val="21"/>
          <w:szCs w:val="21"/>
          <w:lang w:eastAsia="de-DE"/>
        </w:rPr>
        <w:t>AfD 3</w:t>
      </w:r>
      <w:r w:rsidR="00450030">
        <w:rPr>
          <w:rFonts w:eastAsia="Times New Roman"/>
          <w:color w:val="333333"/>
          <w:sz w:val="21"/>
          <w:szCs w:val="21"/>
          <w:lang w:eastAsia="de-DE"/>
        </w:rPr>
        <w:t xml:space="preserve"> S</w:t>
      </w:r>
      <w:r w:rsidR="005456D7">
        <w:rPr>
          <w:rFonts w:eastAsia="Times New Roman"/>
          <w:color w:val="333333"/>
          <w:sz w:val="21"/>
          <w:szCs w:val="21"/>
          <w:lang w:eastAsia="de-DE"/>
        </w:rPr>
        <w:t xml:space="preserve">itze, Freie Wähler 1 Sitz, </w:t>
      </w:r>
      <w:r w:rsidR="00450030">
        <w:rPr>
          <w:rFonts w:eastAsia="Times New Roman"/>
          <w:color w:val="333333"/>
          <w:sz w:val="21"/>
          <w:szCs w:val="21"/>
          <w:lang w:eastAsia="de-DE"/>
        </w:rPr>
        <w:t xml:space="preserve">Die 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t>Grüne</w:t>
      </w:r>
      <w:r w:rsidR="00450030">
        <w:rPr>
          <w:rFonts w:eastAsia="Times New Roman"/>
          <w:color w:val="333333"/>
          <w:sz w:val="21"/>
          <w:szCs w:val="21"/>
          <w:lang w:eastAsia="de-DE"/>
        </w:rPr>
        <w:t>n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t xml:space="preserve"> </w:t>
      </w:r>
      <w:r w:rsidR="005456D7">
        <w:rPr>
          <w:rFonts w:eastAsia="Times New Roman"/>
          <w:color w:val="333333"/>
          <w:sz w:val="21"/>
          <w:szCs w:val="21"/>
          <w:lang w:eastAsia="de-DE"/>
        </w:rPr>
        <w:t>1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t xml:space="preserve"> Sitz</w:t>
      </w:r>
      <w:r w:rsidR="005456D7">
        <w:rPr>
          <w:rFonts w:eastAsia="Times New Roman"/>
          <w:color w:val="333333"/>
          <w:sz w:val="21"/>
          <w:szCs w:val="21"/>
          <w:lang w:eastAsia="de-DE"/>
        </w:rPr>
        <w:t>.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t xml:space="preserve"> Die Wahlperiode beträgt 5 Jahre.</w:t>
      </w:r>
      <w:r w:rsidR="005456D7" w:rsidRPr="005456D7">
        <w:rPr>
          <w:rFonts w:eastAsia="Times New Roman"/>
          <w:color w:val="333333"/>
          <w:sz w:val="21"/>
          <w:szCs w:val="21"/>
          <w:lang w:eastAsia="de-DE"/>
        </w:rPr>
        <w:t xml:space="preserve"> </w:t>
      </w:r>
      <w:r w:rsidR="005456D7" w:rsidRPr="005456D7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Das Ergebnis der Kreistagswahl vom 9. Juni 2024:</w:t>
      </w:r>
    </w:p>
    <w:p w:rsidR="005456D7" w:rsidRPr="005456D7" w:rsidRDefault="005456D7" w:rsidP="005456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de-DE"/>
        </w:rPr>
      </w:pPr>
      <w:r w:rsidRPr="005456D7">
        <w:rPr>
          <w:rFonts w:eastAsia="Times New Roman"/>
          <w:color w:val="333333"/>
          <w:sz w:val="21"/>
          <w:szCs w:val="21"/>
          <w:lang w:eastAsia="de-DE"/>
        </w:rPr>
        <w:t>CDU: 47,4 Prozent (14 Sitze)</w:t>
      </w:r>
    </w:p>
    <w:p w:rsidR="005456D7" w:rsidRPr="005456D7" w:rsidRDefault="005456D7" w:rsidP="005456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de-DE"/>
        </w:rPr>
      </w:pPr>
      <w:r w:rsidRPr="005456D7">
        <w:rPr>
          <w:rFonts w:eastAsia="Times New Roman"/>
          <w:color w:val="333333"/>
          <w:sz w:val="21"/>
          <w:szCs w:val="21"/>
          <w:lang w:eastAsia="de-DE"/>
        </w:rPr>
        <w:t>SPD: 27,7 Prozent (8 Sitze)</w:t>
      </w:r>
    </w:p>
    <w:p w:rsidR="005456D7" w:rsidRPr="005456D7" w:rsidRDefault="005456D7" w:rsidP="005456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de-DE"/>
        </w:rPr>
      </w:pPr>
      <w:r w:rsidRPr="005456D7">
        <w:rPr>
          <w:rFonts w:eastAsia="Times New Roman"/>
          <w:color w:val="333333"/>
          <w:sz w:val="21"/>
          <w:szCs w:val="21"/>
          <w:lang w:eastAsia="de-DE"/>
        </w:rPr>
        <w:t>AfD: 11,2 Prozent (3 Sitze)</w:t>
      </w:r>
    </w:p>
    <w:p w:rsidR="005456D7" w:rsidRPr="005456D7" w:rsidRDefault="005456D7" w:rsidP="005456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de-DE"/>
        </w:rPr>
      </w:pPr>
      <w:r w:rsidRPr="005456D7">
        <w:rPr>
          <w:rFonts w:eastAsia="Times New Roman"/>
          <w:color w:val="333333"/>
          <w:sz w:val="21"/>
          <w:szCs w:val="21"/>
          <w:lang w:eastAsia="de-DE"/>
        </w:rPr>
        <w:t>Freie Wähler: 5,8 Prozent (1 Sitz)</w:t>
      </w:r>
    </w:p>
    <w:p w:rsidR="005456D7" w:rsidRPr="005456D7" w:rsidRDefault="005456D7" w:rsidP="005456D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de-DE"/>
        </w:rPr>
      </w:pPr>
      <w:r w:rsidRPr="005456D7">
        <w:rPr>
          <w:rFonts w:eastAsia="Times New Roman"/>
          <w:color w:val="333333"/>
          <w:sz w:val="21"/>
          <w:szCs w:val="21"/>
          <w:lang w:eastAsia="de-DE"/>
        </w:rPr>
        <w:t>Bündnis 90/Die Grünen: 4,6 Prozent (1 Sitz)</w:t>
      </w:r>
    </w:p>
    <w:p w:rsidR="005456D7" w:rsidRPr="00F9504A" w:rsidRDefault="005456D7" w:rsidP="005456D7">
      <w:pPr>
        <w:shd w:val="clear" w:color="auto" w:fill="F3F3F3"/>
        <w:rPr>
          <w:rFonts w:eastAsia="Times New Roman"/>
          <w:color w:val="333333"/>
          <w:sz w:val="21"/>
          <w:szCs w:val="21"/>
          <w:lang w:eastAsia="de-DE"/>
        </w:rPr>
      </w:pPr>
      <w:r>
        <w:rPr>
          <w:rFonts w:eastAsia="Times New Roman"/>
          <w:color w:val="333333"/>
          <w:sz w:val="21"/>
          <w:szCs w:val="21"/>
          <w:lang w:eastAsia="de-DE"/>
        </w:rPr>
        <w:t xml:space="preserve">Dem Kreistag St. Wendel gehört kein Mitglied aus Sitzerath an. </w:t>
      </w:r>
      <w:r w:rsidR="00F9504A" w:rsidRPr="00F9504A">
        <w:rPr>
          <w:rFonts w:eastAsia="Times New Roman"/>
          <w:color w:val="333333"/>
          <w:sz w:val="21"/>
          <w:szCs w:val="21"/>
          <w:lang w:eastAsia="de-DE"/>
        </w:rPr>
        <w:br/>
      </w:r>
    </w:p>
    <w:p w:rsidR="00F9504A" w:rsidRPr="00F9504A" w:rsidRDefault="00F9504A" w:rsidP="00F9504A">
      <w:pPr>
        <w:shd w:val="clear" w:color="auto" w:fill="F3F3F3"/>
        <w:rPr>
          <w:rFonts w:eastAsia="Times New Roman"/>
          <w:color w:val="333333"/>
          <w:sz w:val="21"/>
          <w:szCs w:val="21"/>
          <w:lang w:eastAsia="de-DE"/>
        </w:rPr>
      </w:pPr>
      <w:r w:rsidRPr="00F9504A">
        <w:rPr>
          <w:rFonts w:eastAsia="Times New Roman"/>
          <w:color w:val="333333"/>
          <w:sz w:val="21"/>
          <w:szCs w:val="21"/>
          <w:lang w:eastAsia="de-DE"/>
        </w:rPr>
        <w:t>Ergebnisse im Detail:</w:t>
      </w:r>
      <w:r w:rsidRPr="00F9504A">
        <w:rPr>
          <w:rFonts w:eastAsia="Times New Roman"/>
          <w:color w:val="333333"/>
          <w:sz w:val="21"/>
          <w:szCs w:val="21"/>
          <w:lang w:eastAsia="de-DE"/>
        </w:rPr>
        <w:br/>
      </w:r>
      <w:r w:rsidRPr="00F9504A">
        <w:rPr>
          <w:rFonts w:eastAsia="Times New Roman"/>
          <w:color w:val="333333"/>
          <w:sz w:val="21"/>
          <w:szCs w:val="21"/>
          <w:lang w:eastAsia="de-DE"/>
        </w:rPr>
        <w:br/>
      </w:r>
      <w:hyperlink r:id="rId5" w:tgtFrame="_blank" w:history="1">
        <w:r w:rsidRPr="00F9504A">
          <w:rPr>
            <w:rFonts w:eastAsia="Times New Roman"/>
            <w:color w:val="333333"/>
            <w:sz w:val="21"/>
            <w:szCs w:val="21"/>
            <w:u w:val="single"/>
            <w:bdr w:val="none" w:sz="0" w:space="0" w:color="auto" w:frame="1"/>
            <w:lang w:eastAsia="de-DE"/>
          </w:rPr>
          <w:t>Ortsrat</w:t>
        </w:r>
      </w:hyperlink>
      <w:r w:rsidRPr="00F9504A">
        <w:rPr>
          <w:rFonts w:eastAsia="Times New Roman"/>
          <w:color w:val="333333"/>
          <w:sz w:val="21"/>
          <w:szCs w:val="21"/>
          <w:lang w:eastAsia="de-DE"/>
        </w:rPr>
        <w:t>, </w:t>
      </w:r>
      <w:hyperlink r:id="rId6" w:tgtFrame="_blank" w:history="1">
        <w:r w:rsidRPr="00F9504A">
          <w:rPr>
            <w:rFonts w:eastAsia="Times New Roman"/>
            <w:color w:val="333333"/>
            <w:sz w:val="21"/>
            <w:szCs w:val="21"/>
            <w:u w:val="single"/>
            <w:bdr w:val="none" w:sz="0" w:space="0" w:color="auto" w:frame="1"/>
            <w:lang w:eastAsia="de-DE"/>
          </w:rPr>
          <w:t>Gemeinderat</w:t>
        </w:r>
      </w:hyperlink>
      <w:r w:rsidRPr="00F9504A">
        <w:rPr>
          <w:rFonts w:eastAsia="Times New Roman"/>
          <w:color w:val="333333"/>
          <w:sz w:val="21"/>
          <w:szCs w:val="21"/>
          <w:lang w:eastAsia="de-DE"/>
        </w:rPr>
        <w:t>, </w:t>
      </w:r>
      <w:hyperlink r:id="rId7" w:tgtFrame="_blank" w:history="1">
        <w:r w:rsidRPr="00F9504A">
          <w:rPr>
            <w:rFonts w:eastAsia="Times New Roman"/>
            <w:color w:val="333333"/>
            <w:sz w:val="21"/>
            <w:szCs w:val="21"/>
            <w:u w:val="single"/>
            <w:bdr w:val="none" w:sz="0" w:space="0" w:color="auto" w:frame="1"/>
            <w:lang w:eastAsia="de-DE"/>
          </w:rPr>
          <w:t>Kreistag</w:t>
        </w:r>
      </w:hyperlink>
      <w:r w:rsidRPr="00F9504A">
        <w:rPr>
          <w:rFonts w:eastAsia="Times New Roman"/>
          <w:color w:val="333333"/>
          <w:sz w:val="21"/>
          <w:szCs w:val="21"/>
          <w:lang w:eastAsia="de-DE"/>
        </w:rPr>
        <w:t>, </w:t>
      </w:r>
      <w:hyperlink r:id="rId8" w:tgtFrame="_blank" w:history="1">
        <w:r w:rsidRPr="00F9504A">
          <w:rPr>
            <w:rFonts w:eastAsia="Times New Roman"/>
            <w:color w:val="333333"/>
            <w:sz w:val="21"/>
            <w:szCs w:val="21"/>
            <w:u w:val="single"/>
            <w:bdr w:val="none" w:sz="0" w:space="0" w:color="auto" w:frame="1"/>
            <w:lang w:eastAsia="de-DE"/>
          </w:rPr>
          <w:t>Europa</w:t>
        </w:r>
      </w:hyperlink>
      <w:r w:rsidRPr="00F9504A">
        <w:rPr>
          <w:rFonts w:eastAsia="Times New Roman"/>
          <w:color w:val="333333"/>
          <w:sz w:val="21"/>
          <w:szCs w:val="21"/>
          <w:lang w:eastAsia="de-DE"/>
        </w:rPr>
        <w:t>, </w:t>
      </w:r>
      <w:hyperlink r:id="rId9" w:tgtFrame="_blank" w:history="1">
        <w:r w:rsidR="00691D2E">
          <w:rPr>
            <w:rFonts w:eastAsia="Times New Roman"/>
            <w:color w:val="333333"/>
            <w:sz w:val="21"/>
            <w:szCs w:val="21"/>
            <w:u w:val="single"/>
            <w:bdr w:val="none" w:sz="0" w:space="0" w:color="auto" w:frame="1"/>
            <w:lang w:eastAsia="de-DE"/>
          </w:rPr>
          <w:t>Landrat</w:t>
        </w:r>
      </w:hyperlink>
      <w:r w:rsidRPr="00F9504A">
        <w:rPr>
          <w:rFonts w:eastAsia="Times New Roman"/>
          <w:color w:val="333333"/>
          <w:sz w:val="21"/>
          <w:szCs w:val="21"/>
          <w:lang w:eastAsia="de-DE"/>
        </w:rPr>
        <w:t>.</w:t>
      </w:r>
    </w:p>
    <w:p w:rsidR="00B006F5" w:rsidRDefault="00B006F5">
      <w:bookmarkStart w:id="0" w:name="_GoBack"/>
      <w:bookmarkEnd w:id="0"/>
    </w:p>
    <w:sectPr w:rsidR="00B006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1B4E"/>
    <w:multiLevelType w:val="multilevel"/>
    <w:tmpl w:val="725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4A"/>
    <w:rsid w:val="002466B9"/>
    <w:rsid w:val="00450030"/>
    <w:rsid w:val="004723AE"/>
    <w:rsid w:val="005456D7"/>
    <w:rsid w:val="00691D2E"/>
    <w:rsid w:val="006F5A75"/>
    <w:rsid w:val="00B006F5"/>
    <w:rsid w:val="00B305D4"/>
    <w:rsid w:val="00F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EBF8A-61CA-4926-BFBA-54D392BF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456D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zerath.de/tl_files/sitzerath/cnt/Wahlergebnisse/2019/Wahlergebnis%20Europawahl%20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zerath.de/tl_files/sitzerath/cnt/Wahlergebnisse/2019/Wahlergebnis%20Kreistag%20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zerath.de/tl_files/sitzerath/cnt/Wahlergebnisse/2019/Wahlergebnis%20Gemeinderat%20201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tzerath.de/tl_files/sitzerath/cnt/Wahlergebnisse/2019/Wahlergebnis%20Ortsrat%20201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zerath.de/tl_files/sitzerath/cnt/Wahlergebnisse/2019/Wahlergebnis%20B%C3%BCrgermeisterwahl%202019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8</cp:revision>
  <dcterms:created xsi:type="dcterms:W3CDTF">2024-10-24T13:34:00Z</dcterms:created>
  <dcterms:modified xsi:type="dcterms:W3CDTF">2024-11-14T17:43:00Z</dcterms:modified>
</cp:coreProperties>
</file>